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2E" w:rsidRPr="0045252E" w:rsidRDefault="0045252E" w:rsidP="004525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</w:rPr>
      </w:pPr>
      <w:r w:rsidRPr="0045252E">
        <w:rPr>
          <w:rFonts w:ascii="Times New Roman" w:eastAsia="Times New Roman" w:hAnsi="Times New Roman" w:cs="Times New Roman"/>
        </w:rPr>
        <w:t xml:space="preserve">Календарный учебный </w:t>
      </w:r>
      <w:r w:rsidR="004F719C">
        <w:rPr>
          <w:rFonts w:ascii="Times New Roman" w:eastAsia="Times New Roman" w:hAnsi="Times New Roman" w:cs="Times New Roman"/>
        </w:rPr>
        <w:t>график</w:t>
      </w:r>
      <w:r w:rsidRPr="0045252E">
        <w:rPr>
          <w:rFonts w:ascii="Times New Roman" w:eastAsia="Times New Roman" w:hAnsi="Times New Roman" w:cs="Times New Roman"/>
        </w:rPr>
        <w:t xml:space="preserve"> занятий по программе</w:t>
      </w:r>
      <w:r w:rsidRPr="0045252E">
        <w:rPr>
          <w:rFonts w:ascii="Times New Roman" w:eastAsia="Times New Roman" w:hAnsi="Times New Roman" w:cs="Arial"/>
          <w:b/>
        </w:rPr>
        <w:t xml:space="preserve"> </w:t>
      </w:r>
    </w:p>
    <w:p w:rsidR="0045252E" w:rsidRPr="0045252E" w:rsidRDefault="0045252E" w:rsidP="004525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252E">
        <w:rPr>
          <w:rFonts w:ascii="Times New Roman" w:eastAsia="Times New Roman" w:hAnsi="Times New Roman" w:cs="Arial"/>
          <w:b/>
        </w:rPr>
        <w:t>« Дополнительная профессиональная программа повышения квалификации специалистов организаций, связанных с перевозкой опасных грузов автомобильным транспортом»</w:t>
      </w:r>
    </w:p>
    <w:p w:rsidR="0045252E" w:rsidRPr="0045252E" w:rsidRDefault="0045252E" w:rsidP="004525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252E">
        <w:rPr>
          <w:rFonts w:ascii="Times New Roman" w:eastAsia="Times New Roman" w:hAnsi="Times New Roman" w:cs="Times New Roman"/>
        </w:rPr>
        <w:t>(типовое расписание занятий)</w:t>
      </w:r>
    </w:p>
    <w:p w:rsidR="0045252E" w:rsidRPr="0045252E" w:rsidRDefault="0045252E" w:rsidP="0045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4"/>
        <w:gridCol w:w="2835"/>
        <w:gridCol w:w="2835"/>
        <w:gridCol w:w="2835"/>
        <w:gridCol w:w="2835"/>
      </w:tblGrid>
      <w:tr w:rsidR="0045252E" w:rsidRPr="0045252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2E" w:rsidRPr="0045252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52E" w:rsidRPr="0045252E" w:rsidTr="00B91982">
        <w:trPr>
          <w:cantSplit/>
          <w:trHeight w:val="14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</w:rPr>
              <w:t>10.00-11.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Функции специалистов предприятия, осуществляющие перевозку опасных грузов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1.1. </w:t>
            </w: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и функции специалиста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. План обеспечения безопасности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2.1.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45252E">
              <w:rPr>
                <w:rFonts w:ascii="Times New Roman" w:eastAsia="Times New Roman" w:hAnsi="Times New Roman" w:cs="Arial"/>
                <w:sz w:val="18"/>
                <w:szCs w:val="18"/>
              </w:rPr>
              <w:t>Нормативное обеспечение перевозки опасных грузов.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2.2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45252E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Подготовка водителей и специалистов в области перевозки опасных грузов автомобильным транспортом 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2. 7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перевозки опасных грузов и движение транспортных средств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2.Базовый курс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2.14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транспортному средству и дополнительному оборудованию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3.1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45252E">
              <w:rPr>
                <w:rFonts w:ascii="Times New Roman" w:eastAsia="Times New Roman" w:hAnsi="Times New Roman" w:cs="Arial"/>
                <w:sz w:val="24"/>
                <w:szCs w:val="24"/>
              </w:rPr>
              <w:t>Термины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определения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</w:tr>
      <w:tr w:rsidR="0045252E" w:rsidRPr="0045252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0-11.</w:t>
            </w: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  е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е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  е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е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</w:t>
            </w:r>
          </w:p>
        </w:tc>
      </w:tr>
      <w:tr w:rsidR="0045252E" w:rsidRPr="0045252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</w:rPr>
              <w:t>0-13.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к практической работе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2. 3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Ответственность за нарушение правил перевозки опасных грузов . 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2.4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Термины, используемые в ПОГАТ и ДОПОГ 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2. 8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>. Обязанности водителя и персонала</w:t>
            </w: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обслуживающего перевозку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2.Базовый курс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2.15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транспортных средств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3. 2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45252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Классификация опасных грузов, перевозимых в цистернах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</w:tr>
      <w:tr w:rsidR="0045252E" w:rsidRPr="0045252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   б    е 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   б    е 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   б    е 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   б    е 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   б    е 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</w:tr>
      <w:tr w:rsidR="0045252E" w:rsidRPr="0045252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</w:rPr>
              <w:t>14.00-15.30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Перевозка радиоактивных материалов класса 7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5.1. </w:t>
            </w:r>
            <w:r w:rsidRPr="0045252E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опасных грузов класса 7. Разрешительная система. Транспортный документ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5.3.</w:t>
            </w:r>
            <w:r w:rsidRPr="0045252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перевозки и движение транспортных средств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Абдуллин Р.Т.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2.5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45252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Классификация опасных грузов 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2.12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документы  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2.13.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азрешительная система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2.Базовый курс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2.11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45252E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упаковок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3</w:t>
            </w:r>
            <w:r w:rsidRPr="0045252E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45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3. 4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45252E">
              <w:rPr>
                <w:rFonts w:ascii="Times New Roman" w:eastAsia="Times New Roman" w:hAnsi="Times New Roman" w:cs="Arial"/>
                <w:sz w:val="24"/>
                <w:szCs w:val="24"/>
              </w:rPr>
              <w:t>Организация перевозки и движение транспортных средств с  цистернами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</w:tr>
      <w:tr w:rsidR="0045252E" w:rsidRPr="0045252E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0-15.</w:t>
            </w: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525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  е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е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е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52E" w:rsidRPr="0045252E" w:rsidRDefault="0045252E" w:rsidP="004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  е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е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в</w:t>
            </w:r>
          </w:p>
        </w:tc>
      </w:tr>
      <w:tr w:rsidR="0045252E" w:rsidRPr="0045252E" w:rsidTr="00B91982">
        <w:trPr>
          <w:cantSplit/>
          <w:trHeight w:val="17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</w:rPr>
              <w:t>0-1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45252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 Перевозка радиоактивных материалов класса 7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5.2. </w:t>
            </w:r>
            <w:r w:rsidRPr="0045252E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к таре и упаковке. Маркировка упаковок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5.4.</w:t>
            </w:r>
            <w:r w:rsidRPr="0045252E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к транспортным средствам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Абдуллин Р.Т.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2. Базовый курс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2.6</w:t>
            </w:r>
            <w:r w:rsidRPr="0045252E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. </w:t>
            </w:r>
            <w:r w:rsidRPr="00452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Сфера применения ПОГАТ и ДОПОГ (изъятия) 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2.9</w:t>
            </w:r>
            <w:r w:rsidRPr="0045252E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. </w:t>
            </w:r>
            <w:r w:rsidRPr="0045252E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последствий инцидентов с опасными грузами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 Базовый курс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2.10</w:t>
            </w:r>
            <w:r w:rsidRPr="0045252E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45252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Тара и упаковка 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45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по базовому курсу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3.Цистерны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3. 4</w:t>
            </w:r>
            <w:r w:rsidRPr="0045252E">
              <w:rPr>
                <w:rFonts w:ascii="Times New Roman" w:eastAsia="Times New Roman" w:hAnsi="Times New Roman" w:cs="Arial"/>
                <w:sz w:val="18"/>
                <w:szCs w:val="18"/>
              </w:rPr>
              <w:t>. Организация перевозки и движение транспортных средств с  цистернами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 Б.В.</w:t>
            </w:r>
          </w:p>
          <w:p w:rsidR="0045252E" w:rsidRPr="0045252E" w:rsidRDefault="0045252E" w:rsidP="0045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2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 16.25</w:t>
            </w:r>
          </w:p>
        </w:tc>
      </w:tr>
    </w:tbl>
    <w:p w:rsidR="00D6002A" w:rsidRDefault="00D6002A" w:rsidP="007A62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997"/>
        <w:gridCol w:w="3555"/>
        <w:gridCol w:w="3600"/>
        <w:gridCol w:w="3128"/>
      </w:tblGrid>
      <w:tr w:rsidR="0007733A" w:rsidRPr="0007733A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Время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t>Суббота</w:t>
            </w:r>
          </w:p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t>Понедельник</w:t>
            </w:r>
          </w:p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Вторник</w:t>
            </w:r>
          </w:p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t>Среда</w:t>
            </w:r>
          </w:p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7733A" w:rsidRPr="0007733A" w:rsidTr="00B91982">
        <w:trPr>
          <w:cantSplit/>
          <w:trHeight w:val="15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t>10.00-11.30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Перевозка радиоактивных материалов класса 7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33A">
              <w:rPr>
                <w:rFonts w:ascii="Times New Roman" w:eastAsia="Times New Roman" w:hAnsi="Times New Roman" w:cs="Times New Roman"/>
                <w:b/>
              </w:rPr>
              <w:t>5.6.</w:t>
            </w:r>
            <w:r w:rsidRPr="0007733A">
              <w:rPr>
                <w:rFonts w:ascii="Times New Roman" w:eastAsia="Times New Roman" w:hAnsi="Times New Roman" w:cs="Times New Roman"/>
              </w:rPr>
              <w:t>Система информации об опасности и ликвидация аварий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Абдуллин Р.Т.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3.3</w:t>
            </w:r>
            <w:r w:rsidRPr="0007733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07733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Транспортные документы при перевозках в цистернах</w:t>
            </w: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3. 5</w:t>
            </w:r>
            <w:r w:rsidRPr="0007733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последствий инцидентов с опасными грузами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Перевозка веществ и изделий класса 1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4.3.</w:t>
            </w:r>
            <w:r w:rsidRPr="00077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 к таре и упаковкам Маркировка упаковок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4.4.</w:t>
            </w:r>
            <w:r w:rsidRPr="000773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перевозки и движение транспортных средств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</w:tr>
      <w:tr w:rsidR="0007733A" w:rsidRPr="0007733A" w:rsidTr="00B91982">
        <w:trPr>
          <w:cantSplit/>
          <w:trHeight w:val="4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 по курсу перевозка радиоактивных материалов класса 7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33A" w:rsidRPr="0007733A" w:rsidTr="00B91982">
        <w:trPr>
          <w:cantSplit/>
          <w:trHeight w:val="2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t>11.30-11.40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</w:tr>
      <w:tr w:rsidR="0007733A" w:rsidRPr="0007733A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t>11.40-13.10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Цистерны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3. 6</w:t>
            </w:r>
            <w:r w:rsidRPr="0007733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07733A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3. 7</w:t>
            </w:r>
            <w:r w:rsidRPr="0007733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07733A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Перевозка веществ и изделий класса 1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</w:t>
            </w:r>
            <w:r w:rsidRPr="00077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 к транспортным средствам. Маркировка транспортных средств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</w:tr>
      <w:tr w:rsidR="0007733A" w:rsidRPr="0007733A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t>13.10-14.00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7733A" w:rsidRPr="0007733A" w:rsidTr="00B91982">
        <w:trPr>
          <w:cantSplit/>
          <w:trHeight w:val="8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t>14.00-15.30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3. 6</w:t>
            </w:r>
            <w:r w:rsidRPr="0007733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07733A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3. 7</w:t>
            </w:r>
            <w:r w:rsidRPr="0007733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07733A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по курсу цистерны</w:t>
            </w:r>
          </w:p>
        </w:tc>
      </w:tr>
      <w:tr w:rsidR="0007733A" w:rsidRPr="0007733A" w:rsidTr="00B91982">
        <w:trPr>
          <w:cantSplit/>
          <w:trHeight w:val="87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по курсу перевозка веществ и изделий класса 1</w:t>
            </w:r>
          </w:p>
        </w:tc>
      </w:tr>
      <w:tr w:rsidR="0007733A" w:rsidRPr="0007733A" w:rsidTr="00B91982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t>15.40-15.40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3A" w:rsidRPr="0007733A" w:rsidRDefault="0007733A" w:rsidP="0007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</w:tr>
      <w:tr w:rsidR="0007733A" w:rsidRPr="0007733A" w:rsidTr="00B91982">
        <w:trPr>
          <w:cantSplit/>
          <w:trHeight w:val="17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0"/>
              </w:rPr>
              <w:t>15.40-17.10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Перевозка веществ и изделий класса 1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4.1. </w:t>
            </w:r>
            <w:r w:rsidRPr="0007733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опасных грузов класса 1. Разрешительная система. Транспортный документ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  <w:r w:rsidRPr="00077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Изъятия, связанные с перевозкой опасных грузов класса 1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3.6</w:t>
            </w:r>
            <w:r w:rsidRPr="0007733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07733A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3.Цистерны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3.7</w:t>
            </w:r>
            <w:r w:rsidRPr="0007733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07733A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  <w:p w:rsidR="0007733A" w:rsidRPr="0007733A" w:rsidRDefault="0007733A" w:rsidP="00077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33A" w:rsidRDefault="0007733A" w:rsidP="007A62D3"/>
    <w:sectPr w:rsidR="0007733A" w:rsidSect="007A62D3">
      <w:pgSz w:w="16838" w:h="11906" w:orient="landscape"/>
      <w:pgMar w:top="426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52E"/>
    <w:rsid w:val="0007733A"/>
    <w:rsid w:val="002008B6"/>
    <w:rsid w:val="0045252E"/>
    <w:rsid w:val="004F719C"/>
    <w:rsid w:val="006A250E"/>
    <w:rsid w:val="007A62D3"/>
    <w:rsid w:val="00D6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4069</Characters>
  <Application>Microsoft Office Word</Application>
  <DocSecurity>0</DocSecurity>
  <Lines>33</Lines>
  <Paragraphs>9</Paragraphs>
  <ScaleCrop>false</ScaleCrop>
  <Company>sibadi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2015-02-09T06:54:00Z</dcterms:created>
  <dcterms:modified xsi:type="dcterms:W3CDTF">2015-02-11T11:19:00Z</dcterms:modified>
</cp:coreProperties>
</file>